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A374"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Good Morning and Welcome to Ecology Merit Badge Day!</w:t>
      </w:r>
    </w:p>
    <w:p w14:paraId="70C16617"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46766F19" w14:textId="77777777" w:rsidR="006D21C4" w:rsidRDefault="006D21C4" w:rsidP="006D21C4">
      <w:pPr>
        <w:rPr>
          <w:rFonts w:ascii="Calibri Light" w:hAnsi="Calibri Light" w:cs="Calibri Light"/>
          <w:color w:val="003399"/>
          <w:sz w:val="24"/>
          <w:szCs w:val="24"/>
        </w:rPr>
      </w:pPr>
      <w:r>
        <w:rPr>
          <w:rFonts w:ascii="Calibri Light" w:hAnsi="Calibri Light" w:cs="Calibri Light"/>
          <w:b/>
          <w:bCs/>
          <w:color w:val="003399"/>
          <w:sz w:val="24"/>
          <w:szCs w:val="24"/>
          <w:highlight w:val="yellow"/>
        </w:rPr>
        <w:t>Please read this email in entirety. It contains important information regarding your Scout’s visit to Camp Thunder. You may also want to save this email for future reference.</w:t>
      </w:r>
      <w:r>
        <w:rPr>
          <w:rFonts w:ascii="Calibri Light" w:hAnsi="Calibri Light" w:cs="Calibri Light"/>
          <w:b/>
          <w:bCs/>
          <w:color w:val="003399"/>
          <w:sz w:val="24"/>
          <w:szCs w:val="24"/>
        </w:rPr>
        <w:t xml:space="preserve"> </w:t>
      </w:r>
    </w:p>
    <w:p w14:paraId="4890FDE7" w14:textId="77777777" w:rsidR="006D21C4" w:rsidRDefault="006D21C4" w:rsidP="006D21C4">
      <w:pPr>
        <w:rPr>
          <w:rFonts w:ascii="Calibri Light" w:hAnsi="Calibri Light" w:cs="Calibri Light"/>
          <w:color w:val="003399"/>
          <w:sz w:val="24"/>
          <w:szCs w:val="24"/>
        </w:rPr>
      </w:pPr>
      <w:r>
        <w:rPr>
          <w:rFonts w:ascii="Calibri Light" w:hAnsi="Calibri Light" w:cs="Calibri Light"/>
          <w:b/>
          <w:bCs/>
          <w:color w:val="003399"/>
          <w:sz w:val="24"/>
          <w:szCs w:val="24"/>
        </w:rPr>
        <w:t> </w:t>
      </w:r>
    </w:p>
    <w:p w14:paraId="7D696F5D"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I want to personally thank you for trusting us with your Scout this coming weekend. We have a great program planned and I know your Scout will have a fantastic time while learning several new skills.</w:t>
      </w:r>
    </w:p>
    <w:p w14:paraId="50E24AEE" w14:textId="77777777" w:rsidR="006D21C4" w:rsidRDefault="006D21C4" w:rsidP="006D21C4">
      <w:pPr>
        <w:rPr>
          <w:rFonts w:ascii="Calibri Light" w:hAnsi="Calibri Light" w:cs="Calibri Light"/>
          <w:color w:val="003399"/>
          <w:sz w:val="24"/>
          <w:szCs w:val="24"/>
        </w:rPr>
      </w:pPr>
    </w:p>
    <w:p w14:paraId="146167F4" w14:textId="77777777" w:rsidR="006D21C4" w:rsidRDefault="006D21C4" w:rsidP="006D21C4">
      <w:pPr>
        <w:rPr>
          <w:rFonts w:ascii="Calibri Light" w:hAnsi="Calibri Light" w:cs="Calibri Light"/>
          <w:color w:val="003399"/>
          <w:sz w:val="24"/>
          <w:szCs w:val="24"/>
        </w:rPr>
      </w:pPr>
    </w:p>
    <w:p w14:paraId="77DDA6CC"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Stay up to Date/ Pictures of the Event</w:t>
      </w:r>
    </w:p>
    <w:p w14:paraId="0D54D1EE"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Please follow us on Facebook to see pictures of your Scout next week, and for important updates, volunteer opportunities and upcoming events. The link is: </w:t>
      </w:r>
      <w:hyperlink r:id="rId5" w:history="1">
        <w:r>
          <w:rPr>
            <w:rStyle w:val="Hyperlink"/>
            <w:rFonts w:ascii="Calibri Light" w:hAnsi="Calibri Light" w:cs="Calibri Light"/>
            <w:color w:val="0000FF"/>
            <w:sz w:val="24"/>
            <w:szCs w:val="24"/>
          </w:rPr>
          <w:t>https://www.facebook.com/LawhornScoutingBase/</w:t>
        </w:r>
      </w:hyperlink>
      <w:r>
        <w:rPr>
          <w:rFonts w:ascii="Calibri Light" w:hAnsi="Calibri Light" w:cs="Calibri Light"/>
          <w:color w:val="003399"/>
          <w:sz w:val="24"/>
          <w:szCs w:val="24"/>
        </w:rPr>
        <w:t xml:space="preserve">. </w:t>
      </w:r>
    </w:p>
    <w:p w14:paraId="0A0647A5"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2DF7308D"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Forms</w:t>
      </w:r>
    </w:p>
    <w:p w14:paraId="7F0E601E"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I have attached the following to this email:</w:t>
      </w:r>
    </w:p>
    <w:p w14:paraId="658A695D" w14:textId="77777777" w:rsidR="006D21C4" w:rsidRDefault="006D21C4" w:rsidP="006D21C4">
      <w:pPr>
        <w:numPr>
          <w:ilvl w:val="0"/>
          <w:numId w:val="1"/>
        </w:numPr>
        <w:spacing w:line="252" w:lineRule="auto"/>
        <w:rPr>
          <w:rFonts w:ascii="Calibri Light" w:eastAsia="Times New Roman" w:hAnsi="Calibri Light" w:cs="Calibri Light"/>
          <w:sz w:val="24"/>
          <w:szCs w:val="24"/>
          <w:highlight w:val="yellow"/>
        </w:rPr>
      </w:pPr>
      <w:r>
        <w:rPr>
          <w:rFonts w:ascii="Calibri Light" w:eastAsia="Times New Roman" w:hAnsi="Calibri Light" w:cs="Calibri Light"/>
          <w:sz w:val="24"/>
          <w:szCs w:val="24"/>
          <w:highlight w:val="yellow"/>
        </w:rPr>
        <w:t xml:space="preserve">BSA Health Form – </w:t>
      </w:r>
      <w:r>
        <w:rPr>
          <w:rFonts w:ascii="Calibri Light" w:eastAsia="Times New Roman" w:hAnsi="Calibri Light" w:cs="Calibri Light"/>
          <w:b/>
          <w:bCs/>
          <w:sz w:val="24"/>
          <w:szCs w:val="24"/>
          <w:highlight w:val="yellow"/>
          <w:u w:val="single"/>
        </w:rPr>
        <w:t xml:space="preserve">Each Scout is required to have parts A &amp; B completely filled out prior to arrival. </w:t>
      </w:r>
    </w:p>
    <w:p w14:paraId="09F90867" w14:textId="77777777" w:rsidR="006D21C4" w:rsidRDefault="006D21C4" w:rsidP="006D21C4">
      <w:pPr>
        <w:numPr>
          <w:ilvl w:val="0"/>
          <w:numId w:val="1"/>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Program Map</w:t>
      </w:r>
    </w:p>
    <w:p w14:paraId="31C4154F" w14:textId="77777777" w:rsidR="006D21C4" w:rsidRDefault="006D21C4" w:rsidP="006D21C4">
      <w:pPr>
        <w:numPr>
          <w:ilvl w:val="0"/>
          <w:numId w:val="1"/>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Camp Policies</w:t>
      </w:r>
    </w:p>
    <w:p w14:paraId="4A7252E3" w14:textId="77777777" w:rsidR="006D21C4" w:rsidRDefault="006D21C4" w:rsidP="006D21C4">
      <w:pPr>
        <w:numPr>
          <w:ilvl w:val="0"/>
          <w:numId w:val="1"/>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EAP- Emergency Action Plan</w:t>
      </w:r>
    </w:p>
    <w:p w14:paraId="1EE2AA7B" w14:textId="77777777" w:rsidR="006D21C4" w:rsidRDefault="006D21C4" w:rsidP="006D21C4">
      <w:pPr>
        <w:numPr>
          <w:ilvl w:val="0"/>
          <w:numId w:val="1"/>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Program Schedule</w:t>
      </w:r>
    </w:p>
    <w:p w14:paraId="78B2E641" w14:textId="77777777" w:rsidR="006D21C4" w:rsidRDefault="006D21C4" w:rsidP="006D21C4">
      <w:pPr>
        <w:numPr>
          <w:ilvl w:val="0"/>
          <w:numId w:val="1"/>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Directions</w:t>
      </w:r>
    </w:p>
    <w:p w14:paraId="023846F3" w14:textId="77777777" w:rsidR="006D21C4" w:rsidRDefault="006D21C4" w:rsidP="006D21C4">
      <w:pPr>
        <w:spacing w:line="252" w:lineRule="auto"/>
        <w:ind w:left="720"/>
        <w:contextualSpacing/>
        <w:rPr>
          <w:rFonts w:ascii="Calibri Light" w:hAnsi="Calibri Light" w:cs="Calibri Light"/>
          <w:sz w:val="24"/>
          <w:szCs w:val="24"/>
        </w:rPr>
      </w:pPr>
    </w:p>
    <w:p w14:paraId="44068B27" w14:textId="77777777" w:rsidR="006D21C4" w:rsidRDefault="006D21C4" w:rsidP="006D21C4">
      <w:pPr>
        <w:rPr>
          <w:rFonts w:ascii="Calibri Light" w:hAnsi="Calibri Light" w:cs="Calibri Light"/>
          <w:color w:val="003399"/>
          <w:sz w:val="24"/>
          <w:szCs w:val="24"/>
        </w:rPr>
      </w:pPr>
    </w:p>
    <w:p w14:paraId="4A153DD2"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Check-In &amp; Check-Out</w:t>
      </w:r>
    </w:p>
    <w:p w14:paraId="2BF18C4A"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Please have the highlighted items ready at check-in. Check-in will begin at 8:30 AM at Howard Lodge on Saturday. All Campers who camp on Friday Night must still check-in on Saturday morning. Any Scout with a temperature of 100.4 or higher or who shows symptoms of illness will not be allowed to participate. A full refund will be given to you if your Scout cannot participate due to illness. If you need to make a payment at camp, you may do so. We can accept Cash, Checks or Card Payments. Check-out will begin at 5:15 PM. Scouts must be picked up by 6:00 PM if your scout is not camping. All </w:t>
      </w:r>
      <w:proofErr w:type="gramStart"/>
      <w:r>
        <w:rPr>
          <w:rFonts w:ascii="Calibri Light" w:hAnsi="Calibri Light" w:cs="Calibri Light"/>
          <w:color w:val="003399"/>
          <w:sz w:val="24"/>
          <w:szCs w:val="24"/>
        </w:rPr>
        <w:t>Scouts who are camping</w:t>
      </w:r>
      <w:proofErr w:type="gramEnd"/>
      <w:r>
        <w:rPr>
          <w:rFonts w:ascii="Calibri Light" w:hAnsi="Calibri Light" w:cs="Calibri Light"/>
          <w:color w:val="003399"/>
          <w:sz w:val="24"/>
          <w:szCs w:val="24"/>
        </w:rPr>
        <w:t xml:space="preserve"> must have an adult chaperone with them to camp. Adults may camp for two nights. ($5) (Please see below for more camping information.) </w:t>
      </w:r>
    </w:p>
    <w:p w14:paraId="6C9FB50B" w14:textId="77777777" w:rsidR="006D21C4" w:rsidRDefault="006D21C4" w:rsidP="006D21C4">
      <w:pPr>
        <w:rPr>
          <w:rFonts w:ascii="Calibri Light" w:hAnsi="Calibri Light" w:cs="Calibri Light"/>
          <w:color w:val="003399"/>
          <w:sz w:val="24"/>
          <w:szCs w:val="24"/>
        </w:rPr>
      </w:pPr>
    </w:p>
    <w:p w14:paraId="45F14FBF"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Class Materials</w:t>
      </w:r>
    </w:p>
    <w:p w14:paraId="558D29D4"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Your scout will be given a printout to complete during each class. A clipboard and writing utensil may also be useful to your scout. </w:t>
      </w:r>
    </w:p>
    <w:p w14:paraId="238A82E2" w14:textId="77777777" w:rsidR="006D21C4" w:rsidRDefault="006D21C4" w:rsidP="006D21C4">
      <w:pPr>
        <w:rPr>
          <w:rFonts w:ascii="Calibri Light" w:hAnsi="Calibri Light" w:cs="Calibri Light"/>
          <w:color w:val="003399"/>
          <w:sz w:val="24"/>
          <w:szCs w:val="24"/>
        </w:rPr>
      </w:pPr>
    </w:p>
    <w:p w14:paraId="13CBDBEA"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Uniform</w:t>
      </w:r>
    </w:p>
    <w:p w14:paraId="0EC0623F"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lastRenderedPageBreak/>
        <w:t xml:space="preserve">Scouts may wear their “Class B” uniform to this event. Clothing may be damaged during these activities. Please do not wear clothing that your scout cannot potentially stain or ruin. We are expecting rain. All classes will take place under a pavilion, but scouts will be outdoors. Please remember your rain gear! </w:t>
      </w:r>
    </w:p>
    <w:p w14:paraId="0585D43F"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7A2C21B1"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Your Scout may need to bring the following items:</w:t>
      </w:r>
    </w:p>
    <w:p w14:paraId="0A1574F8"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Paper &amp; Writing Utensils</w:t>
      </w:r>
    </w:p>
    <w:p w14:paraId="743516B2"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Clipboard (Optional)</w:t>
      </w:r>
    </w:p>
    <w:p w14:paraId="33B4AB3E"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 xml:space="preserve">Lunch </w:t>
      </w:r>
    </w:p>
    <w:p w14:paraId="351A37AD"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Water Bottle</w:t>
      </w:r>
    </w:p>
    <w:p w14:paraId="49D6ACA2"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Money for the trading post (optional)</w:t>
      </w:r>
    </w:p>
    <w:p w14:paraId="4BA992F3"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Insect Repellent</w:t>
      </w:r>
    </w:p>
    <w:p w14:paraId="437754C9"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Medications (if needed – we will have a medic on-site)</w:t>
      </w:r>
    </w:p>
    <w:p w14:paraId="53FC7B0F"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Sunscreen</w:t>
      </w:r>
    </w:p>
    <w:p w14:paraId="1809D8B3"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Closed Toed Shoes</w:t>
      </w:r>
    </w:p>
    <w:p w14:paraId="4CCB143B"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Rain Gear – This is a rain or shine event.</w:t>
      </w:r>
    </w:p>
    <w:p w14:paraId="25D40708" w14:textId="77777777" w:rsidR="006D21C4" w:rsidRDefault="006D21C4" w:rsidP="006D21C4">
      <w:pPr>
        <w:numPr>
          <w:ilvl w:val="0"/>
          <w:numId w:val="2"/>
        </w:numPr>
        <w:spacing w:line="252" w:lineRule="auto"/>
        <w:rPr>
          <w:rFonts w:ascii="Calibri Light" w:eastAsia="Times New Roman" w:hAnsi="Calibri Light" w:cs="Calibri Light"/>
          <w:sz w:val="24"/>
          <w:szCs w:val="24"/>
        </w:rPr>
      </w:pPr>
      <w:r>
        <w:rPr>
          <w:rFonts w:ascii="Calibri Light" w:eastAsia="Times New Roman" w:hAnsi="Calibri Light" w:cs="Calibri Light"/>
          <w:sz w:val="24"/>
          <w:szCs w:val="24"/>
        </w:rPr>
        <w:t>Camping Items (Optional – only if camping)</w:t>
      </w:r>
    </w:p>
    <w:p w14:paraId="521E9173" w14:textId="77777777" w:rsidR="006D21C4" w:rsidRDefault="006D21C4" w:rsidP="006D21C4">
      <w:pPr>
        <w:spacing w:line="252" w:lineRule="auto"/>
        <w:ind w:left="720"/>
        <w:contextualSpacing/>
        <w:rPr>
          <w:rFonts w:ascii="Calibri Light" w:hAnsi="Calibri Light" w:cs="Calibri Light"/>
          <w:sz w:val="24"/>
          <w:szCs w:val="24"/>
        </w:rPr>
      </w:pPr>
    </w:p>
    <w:p w14:paraId="79BED6EB" w14:textId="77777777" w:rsidR="006D21C4" w:rsidRDefault="006D21C4" w:rsidP="006D21C4">
      <w:pPr>
        <w:spacing w:line="252" w:lineRule="auto"/>
        <w:ind w:left="720"/>
        <w:contextualSpacing/>
        <w:rPr>
          <w:rFonts w:ascii="Calibri Light" w:hAnsi="Calibri Light" w:cs="Calibri Light"/>
          <w:sz w:val="24"/>
          <w:szCs w:val="24"/>
        </w:rPr>
      </w:pPr>
    </w:p>
    <w:p w14:paraId="2947F606"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Trading Post &amp; Lunch</w:t>
      </w:r>
    </w:p>
    <w:p w14:paraId="48B6195F" w14:textId="77777777" w:rsidR="006D21C4" w:rsidRDefault="006D21C4" w:rsidP="006D21C4">
      <w:pPr>
        <w:rPr>
          <w:rFonts w:ascii="Calibri Light" w:hAnsi="Calibri Light" w:cs="Calibri Light"/>
          <w:color w:val="000000"/>
          <w:sz w:val="24"/>
          <w:szCs w:val="24"/>
          <w:shd w:val="clear" w:color="auto" w:fill="FFFFFF"/>
        </w:rPr>
      </w:pPr>
      <w:r>
        <w:rPr>
          <w:rFonts w:ascii="Calibri Light" w:hAnsi="Calibri Light" w:cs="Calibri Light"/>
          <w:color w:val="003399"/>
          <w:sz w:val="24"/>
          <w:szCs w:val="24"/>
        </w:rPr>
        <w:t xml:space="preserve">Your Scout must bring a lunch. Meals are </w:t>
      </w:r>
      <w:r>
        <w:rPr>
          <w:rFonts w:ascii="Calibri Light" w:hAnsi="Calibri Light" w:cs="Calibri Light"/>
          <w:b/>
          <w:bCs/>
          <w:color w:val="003399"/>
          <w:sz w:val="24"/>
          <w:szCs w:val="24"/>
          <w:u w:val="single"/>
        </w:rPr>
        <w:t>not</w:t>
      </w:r>
      <w:r>
        <w:rPr>
          <w:rFonts w:ascii="Calibri Light" w:hAnsi="Calibri Light" w:cs="Calibri Light"/>
          <w:color w:val="003399"/>
          <w:sz w:val="24"/>
          <w:szCs w:val="24"/>
        </w:rPr>
        <w:t xml:space="preserve"> provided for this event. </w:t>
      </w:r>
    </w:p>
    <w:p w14:paraId="0CF83F83" w14:textId="77777777" w:rsidR="006D21C4" w:rsidRDefault="006D21C4" w:rsidP="006D21C4">
      <w:pPr>
        <w:rPr>
          <w:rFonts w:ascii="Calibri Light" w:hAnsi="Calibri Light" w:cs="Calibri Light"/>
          <w:color w:val="003399"/>
          <w:sz w:val="24"/>
          <w:szCs w:val="24"/>
        </w:rPr>
      </w:pPr>
    </w:p>
    <w:p w14:paraId="2AA92A95"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The Trading Post will be open during the afternoon. Your Scout will have the opportunity to purchase souvenirs and small snacks and drinks. It will also be open during check-out at the end of the day. </w:t>
      </w:r>
    </w:p>
    <w:p w14:paraId="36D34D21" w14:textId="77777777" w:rsidR="006D21C4" w:rsidRDefault="006D21C4" w:rsidP="006D21C4">
      <w:pPr>
        <w:rPr>
          <w:rFonts w:ascii="Calibri Light" w:hAnsi="Calibri Light" w:cs="Calibri Light"/>
          <w:color w:val="003399"/>
          <w:sz w:val="24"/>
          <w:szCs w:val="24"/>
        </w:rPr>
      </w:pPr>
    </w:p>
    <w:p w14:paraId="6342AAE6" w14:textId="77777777" w:rsidR="006D21C4" w:rsidRDefault="006D21C4" w:rsidP="006D21C4">
      <w:pPr>
        <w:rPr>
          <w:rFonts w:ascii="Calibri Light" w:hAnsi="Calibri Light" w:cs="Calibri Light"/>
          <w:color w:val="003399"/>
          <w:sz w:val="24"/>
          <w:szCs w:val="24"/>
        </w:rPr>
      </w:pPr>
    </w:p>
    <w:p w14:paraId="0FA33770"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Proof of Merit Badge Completion </w:t>
      </w:r>
    </w:p>
    <w:p w14:paraId="03927D29"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You will receive a letter to give to your advancement chair in your unit at the end of the day. It will contain your Scout’s accomplishments for the day. It will serve as your Scout’s “Blue Card”.  Please let me know if you have any questions. I am here to help in any way possible. </w:t>
      </w:r>
    </w:p>
    <w:p w14:paraId="25D84D96" w14:textId="77777777" w:rsidR="006D21C4" w:rsidRDefault="006D21C4" w:rsidP="006D21C4">
      <w:pPr>
        <w:rPr>
          <w:rFonts w:ascii="Calibri Light" w:hAnsi="Calibri Light" w:cs="Calibri Light"/>
          <w:color w:val="003399"/>
          <w:sz w:val="24"/>
          <w:szCs w:val="24"/>
        </w:rPr>
      </w:pPr>
    </w:p>
    <w:p w14:paraId="7625361A"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t>Camping</w:t>
      </w:r>
    </w:p>
    <w:p w14:paraId="0C996FA5"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Two nights of camping are included in the cost of the event. You may camp on Friday or Saturday night, or both nights. </w:t>
      </w:r>
    </w:p>
    <w:p w14:paraId="755CCB81"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u w:val="single"/>
        </w:rPr>
        <w:t>Friday Night Campers:</w:t>
      </w:r>
      <w:r>
        <w:rPr>
          <w:rFonts w:ascii="Calibri Light" w:hAnsi="Calibri Light" w:cs="Calibri Light"/>
          <w:color w:val="003399"/>
          <w:sz w:val="24"/>
          <w:szCs w:val="24"/>
        </w:rPr>
        <w:t xml:space="preserve"> Please call Jane Cleveland upon arrival at (706) 975-5648. She will welcome you and assist with anything you may need until check-in on Saturday.</w:t>
      </w:r>
    </w:p>
    <w:p w14:paraId="03F80768"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u w:val="single"/>
        </w:rPr>
        <w:t>Saturday Night Campers:</w:t>
      </w:r>
      <w:r>
        <w:rPr>
          <w:rFonts w:ascii="Calibri Light" w:hAnsi="Calibri Light" w:cs="Calibri Light"/>
          <w:color w:val="003399"/>
          <w:sz w:val="24"/>
          <w:szCs w:val="24"/>
        </w:rPr>
        <w:t xml:space="preserve"> You will check-in at Howard Lodge on Saturday. Sunday check-out time is at 12 PM. </w:t>
      </w:r>
    </w:p>
    <w:p w14:paraId="5D40D7DA" w14:textId="77777777" w:rsidR="006D21C4" w:rsidRDefault="006D21C4" w:rsidP="006D21C4">
      <w:pPr>
        <w:rPr>
          <w:rFonts w:ascii="Calibri Light" w:hAnsi="Calibri Light" w:cs="Calibri Light"/>
          <w:color w:val="003399"/>
          <w:sz w:val="24"/>
          <w:szCs w:val="24"/>
        </w:rPr>
      </w:pPr>
      <w:r>
        <w:rPr>
          <w:rFonts w:ascii="Calibri Light" w:hAnsi="Calibri Light" w:cs="Calibri Light"/>
          <w:b/>
          <w:bCs/>
          <w:color w:val="003399"/>
          <w:sz w:val="24"/>
          <w:szCs w:val="24"/>
          <w:u w:val="single"/>
        </w:rPr>
        <w:t xml:space="preserve">Campsites for this event are </w:t>
      </w:r>
      <w:r>
        <w:rPr>
          <w:rFonts w:ascii="Calibri Light" w:hAnsi="Calibri Light" w:cs="Calibri Light"/>
          <w:b/>
          <w:bCs/>
          <w:color w:val="003399"/>
          <w:sz w:val="24"/>
          <w:szCs w:val="24"/>
          <w:highlight w:val="yellow"/>
          <w:u w:val="single"/>
        </w:rPr>
        <w:t xml:space="preserve">Utica, </w:t>
      </w:r>
      <w:proofErr w:type="gramStart"/>
      <w:r>
        <w:rPr>
          <w:rFonts w:ascii="Calibri Light" w:hAnsi="Calibri Light" w:cs="Calibri Light"/>
          <w:b/>
          <w:bCs/>
          <w:color w:val="003399"/>
          <w:sz w:val="24"/>
          <w:szCs w:val="24"/>
          <w:highlight w:val="yellow"/>
          <w:u w:val="single"/>
        </w:rPr>
        <w:t>Tuscarora</w:t>
      </w:r>
      <w:proofErr w:type="gramEnd"/>
      <w:r>
        <w:rPr>
          <w:rFonts w:ascii="Calibri Light" w:hAnsi="Calibri Light" w:cs="Calibri Light"/>
          <w:b/>
          <w:bCs/>
          <w:color w:val="003399"/>
          <w:sz w:val="24"/>
          <w:szCs w:val="24"/>
          <w:highlight w:val="yellow"/>
          <w:u w:val="single"/>
        </w:rPr>
        <w:t xml:space="preserve"> and Iroquois</w:t>
      </w:r>
      <w:r>
        <w:rPr>
          <w:rFonts w:ascii="Calibri Light" w:hAnsi="Calibri Light" w:cs="Calibri Light"/>
          <w:b/>
          <w:bCs/>
          <w:color w:val="003399"/>
          <w:sz w:val="24"/>
          <w:szCs w:val="24"/>
          <w:u w:val="single"/>
        </w:rPr>
        <w:t>.</w:t>
      </w:r>
      <w:r>
        <w:rPr>
          <w:rFonts w:ascii="Calibri Light" w:hAnsi="Calibri Light" w:cs="Calibri Light"/>
          <w:color w:val="003399"/>
          <w:sz w:val="24"/>
          <w:szCs w:val="24"/>
        </w:rPr>
        <w:t xml:space="preserve"> These campsites have platform tents. You may bring your own tent if you wish. You will set up camp in these campsites.</w:t>
      </w:r>
    </w:p>
    <w:p w14:paraId="1BA5B371" w14:textId="77777777" w:rsidR="006D21C4" w:rsidRDefault="006D21C4" w:rsidP="006D21C4">
      <w:pPr>
        <w:rPr>
          <w:rFonts w:ascii="Calibri Light" w:hAnsi="Calibri Light" w:cs="Calibri Light"/>
          <w:color w:val="003399"/>
          <w:sz w:val="24"/>
          <w:szCs w:val="24"/>
        </w:rPr>
      </w:pPr>
    </w:p>
    <w:p w14:paraId="3EE1C972"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76F9FA9E" w14:textId="77777777" w:rsidR="006D21C4" w:rsidRDefault="006D21C4" w:rsidP="006D21C4">
      <w:pPr>
        <w:rPr>
          <w:rFonts w:ascii="Calibri Light" w:hAnsi="Calibri Light" w:cs="Calibri Light"/>
          <w:b/>
          <w:bCs/>
          <w:color w:val="003399"/>
          <w:sz w:val="24"/>
          <w:szCs w:val="24"/>
          <w:u w:val="single"/>
        </w:rPr>
      </w:pPr>
      <w:r>
        <w:rPr>
          <w:rFonts w:ascii="Calibri Light" w:hAnsi="Calibri Light" w:cs="Calibri Light"/>
          <w:b/>
          <w:bCs/>
          <w:color w:val="003399"/>
          <w:sz w:val="24"/>
          <w:szCs w:val="24"/>
          <w:u w:val="single"/>
        </w:rPr>
        <w:lastRenderedPageBreak/>
        <w:t xml:space="preserve">Lost &amp; </w:t>
      </w:r>
      <w:proofErr w:type="gramStart"/>
      <w:r>
        <w:rPr>
          <w:rFonts w:ascii="Calibri Light" w:hAnsi="Calibri Light" w:cs="Calibri Light"/>
          <w:b/>
          <w:bCs/>
          <w:color w:val="003399"/>
          <w:sz w:val="24"/>
          <w:szCs w:val="24"/>
          <w:u w:val="single"/>
        </w:rPr>
        <w:t>Found</w:t>
      </w:r>
      <w:proofErr w:type="gramEnd"/>
    </w:p>
    <w:p w14:paraId="6F10884A"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Please label your Scout’s belongings. We will keep left behind items for one week only. All left behind items will be donated after 1 week. Please let us know if you think your Scout left something behind. We will do our best to locate it. Left behind items may be picked up at the Council Office in Griffin. (1361 Zebulon Road Griffin, GA 30224 – Please call [770-227-4556] to see if your item is there before you arrive.)</w:t>
      </w:r>
    </w:p>
    <w:p w14:paraId="684979B0"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65CE4A0C"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If you have any questions, please feel free to contact me. I am looking forward to seeing you this weekend! </w:t>
      </w:r>
    </w:p>
    <w:p w14:paraId="35FBAAE4"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12D7C253"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w:t>
      </w:r>
    </w:p>
    <w:p w14:paraId="7A46A74A" w14:textId="77777777" w:rsidR="006D21C4" w:rsidRDefault="006D21C4" w:rsidP="006D21C4">
      <w:pPr>
        <w:rPr>
          <w:rFonts w:ascii="Calibri Light" w:hAnsi="Calibri Light" w:cs="Calibri Light"/>
          <w:color w:val="003399"/>
          <w:sz w:val="24"/>
          <w:szCs w:val="24"/>
        </w:rPr>
      </w:pPr>
      <w:r>
        <w:rPr>
          <w:rFonts w:ascii="Calibri Light" w:hAnsi="Calibri Light" w:cs="Calibri Light"/>
          <w:color w:val="003399"/>
          <w:sz w:val="24"/>
          <w:szCs w:val="24"/>
        </w:rPr>
        <w:t xml:space="preserve">Yours in Scouting, </w:t>
      </w:r>
    </w:p>
    <w:p w14:paraId="038CCA7B" w14:textId="77777777" w:rsidR="006D21C4" w:rsidRDefault="006D21C4" w:rsidP="006D21C4"/>
    <w:p w14:paraId="4B408941" w14:textId="77777777" w:rsidR="006D21C4" w:rsidRDefault="006D21C4" w:rsidP="006D21C4"/>
    <w:p w14:paraId="05DE61C7" w14:textId="77777777" w:rsidR="006D21C4" w:rsidRDefault="006D21C4" w:rsidP="006D21C4"/>
    <w:p w14:paraId="3F59B6A1" w14:textId="77777777" w:rsidR="006D21C4" w:rsidRDefault="006D21C4" w:rsidP="006D21C4"/>
    <w:p w14:paraId="6FC02630" w14:textId="77777777" w:rsidR="006D21C4" w:rsidRDefault="006D21C4" w:rsidP="006D21C4">
      <w:pPr>
        <w:rPr>
          <w:rFonts w:ascii="Arial" w:hAnsi="Arial" w:cs="Arial"/>
          <w:color w:val="244580"/>
          <w:sz w:val="24"/>
          <w:szCs w:val="24"/>
        </w:rPr>
      </w:pPr>
      <w:r>
        <w:rPr>
          <w:rFonts w:ascii="Arial" w:hAnsi="Arial" w:cs="Arial"/>
          <w:b/>
          <w:bCs/>
          <w:color w:val="244580"/>
          <w:sz w:val="24"/>
          <w:szCs w:val="24"/>
        </w:rPr>
        <w:t xml:space="preserve">Andrea </w:t>
      </w:r>
      <w:proofErr w:type="gramStart"/>
      <w:r>
        <w:rPr>
          <w:rFonts w:ascii="Arial" w:hAnsi="Arial" w:cs="Arial"/>
          <w:b/>
          <w:bCs/>
          <w:color w:val="244580"/>
          <w:sz w:val="24"/>
          <w:szCs w:val="24"/>
        </w:rPr>
        <w:t>Strawn</w:t>
      </w:r>
      <w:r>
        <w:rPr>
          <w:rFonts w:ascii="Arial" w:hAnsi="Arial" w:cs="Arial"/>
          <w:color w:val="244580"/>
          <w:sz w:val="24"/>
          <w:szCs w:val="24"/>
        </w:rPr>
        <w:t>  </w:t>
      </w:r>
      <w:r>
        <w:rPr>
          <w:rFonts w:ascii="Arial" w:hAnsi="Arial" w:cs="Arial"/>
          <w:color w:val="C00000"/>
          <w:sz w:val="24"/>
          <w:szCs w:val="24"/>
        </w:rPr>
        <w:t>|</w:t>
      </w:r>
      <w:proofErr w:type="gramEnd"/>
      <w:r>
        <w:rPr>
          <w:rFonts w:ascii="Arial" w:hAnsi="Arial" w:cs="Arial"/>
          <w:color w:val="244580"/>
          <w:sz w:val="24"/>
          <w:szCs w:val="24"/>
        </w:rPr>
        <w:t xml:space="preserve">  Program Executive </w:t>
      </w:r>
    </w:p>
    <w:p w14:paraId="3985E843" w14:textId="77777777" w:rsidR="006D21C4" w:rsidRDefault="006D21C4" w:rsidP="006D21C4">
      <w:pPr>
        <w:rPr>
          <w:rFonts w:ascii="Arial" w:hAnsi="Arial" w:cs="Arial"/>
          <w:color w:val="244580"/>
          <w:sz w:val="20"/>
          <w:szCs w:val="20"/>
        </w:rPr>
      </w:pPr>
    </w:p>
    <w:p w14:paraId="612C30AC" w14:textId="77777777" w:rsidR="006D21C4" w:rsidRDefault="006D21C4" w:rsidP="006D21C4">
      <w:pPr>
        <w:rPr>
          <w:rFonts w:ascii="Arial" w:hAnsi="Arial" w:cs="Arial"/>
          <w:color w:val="244580"/>
          <w:sz w:val="24"/>
          <w:szCs w:val="24"/>
        </w:rPr>
      </w:pPr>
      <w:r>
        <w:rPr>
          <w:rFonts w:ascii="Arial" w:hAnsi="Arial" w:cs="Arial"/>
          <w:color w:val="244580"/>
          <w:sz w:val="28"/>
          <w:szCs w:val="28"/>
        </w:rPr>
        <w:t>BOY SCOUTS OF AMERICA</w:t>
      </w:r>
      <w:r>
        <w:rPr>
          <w:color w:val="1F497D"/>
          <w:sz w:val="28"/>
          <w:szCs w:val="28"/>
        </w:rPr>
        <w:br/>
      </w:r>
      <w:r>
        <w:rPr>
          <w:rFonts w:ascii="Arial" w:hAnsi="Arial" w:cs="Arial"/>
          <w:color w:val="CE0031"/>
          <w:spacing w:val="15"/>
          <w:sz w:val="28"/>
          <w:szCs w:val="28"/>
        </w:rPr>
        <w:t>Flint River Council</w:t>
      </w:r>
      <w:r>
        <w:rPr>
          <w:rFonts w:ascii="Arial" w:hAnsi="Arial" w:cs="Arial"/>
          <w:b/>
          <w:bCs/>
          <w:color w:val="CE0031"/>
          <w:spacing w:val="15"/>
          <w:sz w:val="20"/>
          <w:szCs w:val="20"/>
        </w:rPr>
        <w:br/>
      </w:r>
      <w:r>
        <w:rPr>
          <w:rFonts w:ascii="Arial" w:hAnsi="Arial" w:cs="Arial"/>
          <w:b/>
          <w:bCs/>
          <w:color w:val="CE0031"/>
          <w:spacing w:val="15"/>
          <w:sz w:val="20"/>
          <w:szCs w:val="20"/>
        </w:rPr>
        <w:br/>
      </w:r>
      <w:r>
        <w:rPr>
          <w:rFonts w:ascii="Arial" w:hAnsi="Arial" w:cs="Arial"/>
          <w:color w:val="244580"/>
          <w:sz w:val="24"/>
          <w:szCs w:val="24"/>
        </w:rPr>
        <w:t>Tillman T. Blakely Service Center </w:t>
      </w:r>
      <w:r>
        <w:rPr>
          <w:rFonts w:ascii="Arial" w:hAnsi="Arial" w:cs="Arial"/>
          <w:color w:val="244580"/>
          <w:sz w:val="24"/>
          <w:szCs w:val="24"/>
        </w:rPr>
        <w:br/>
      </w:r>
      <w:r>
        <w:rPr>
          <w:rFonts w:ascii="Arial" w:hAnsi="Arial" w:cs="Arial"/>
          <w:color w:val="244580"/>
          <w:spacing w:val="15"/>
          <w:sz w:val="24"/>
          <w:szCs w:val="24"/>
        </w:rPr>
        <w:t>1361 Zebulon Road</w:t>
      </w:r>
      <w:r>
        <w:rPr>
          <w:rFonts w:ascii="Arial" w:hAnsi="Arial" w:cs="Arial"/>
          <w:color w:val="244580"/>
          <w:sz w:val="24"/>
          <w:szCs w:val="24"/>
        </w:rPr>
        <w:br/>
        <w:t>Griffin, Georgia 30224</w:t>
      </w:r>
    </w:p>
    <w:p w14:paraId="77542A9F" w14:textId="77777777" w:rsidR="006D21C4" w:rsidRDefault="006D21C4" w:rsidP="006D21C4">
      <w:pPr>
        <w:rPr>
          <w:rFonts w:ascii="Arial" w:hAnsi="Arial" w:cs="Arial"/>
          <w:color w:val="244580"/>
          <w:sz w:val="24"/>
          <w:szCs w:val="24"/>
        </w:rPr>
      </w:pPr>
      <w:r>
        <w:rPr>
          <w:rFonts w:ascii="Arial" w:hAnsi="Arial" w:cs="Arial"/>
          <w:color w:val="244580"/>
          <w:sz w:val="24"/>
          <w:szCs w:val="24"/>
        </w:rPr>
        <w:br/>
        <w:t>O 470-481-1058</w:t>
      </w:r>
    </w:p>
    <w:p w14:paraId="72F4046E" w14:textId="77777777" w:rsidR="006D21C4" w:rsidRDefault="006D21C4" w:rsidP="006D21C4">
      <w:pPr>
        <w:rPr>
          <w:rFonts w:ascii="Arial" w:hAnsi="Arial" w:cs="Arial"/>
          <w:color w:val="244580"/>
          <w:sz w:val="24"/>
          <w:szCs w:val="24"/>
        </w:rPr>
      </w:pPr>
      <w:r>
        <w:rPr>
          <w:rFonts w:ascii="Arial" w:hAnsi="Arial" w:cs="Arial"/>
          <w:color w:val="244580"/>
          <w:sz w:val="24"/>
          <w:szCs w:val="24"/>
        </w:rPr>
        <w:t xml:space="preserve">C 678-326-8776 </w:t>
      </w:r>
    </w:p>
    <w:p w14:paraId="165AD4BE" w14:textId="77777777" w:rsidR="006D21C4" w:rsidRDefault="006D21C4" w:rsidP="006D21C4">
      <w:pPr>
        <w:rPr>
          <w:rFonts w:ascii="Arial" w:hAnsi="Arial" w:cs="Arial"/>
          <w:color w:val="244580"/>
          <w:sz w:val="24"/>
          <w:szCs w:val="24"/>
        </w:rPr>
      </w:pPr>
    </w:p>
    <w:p w14:paraId="35A03C57" w14:textId="77777777" w:rsidR="006D21C4" w:rsidRDefault="006D21C4" w:rsidP="006D21C4">
      <w:pPr>
        <w:rPr>
          <w:rFonts w:ascii="Arial" w:hAnsi="Arial" w:cs="Arial"/>
          <w:color w:val="0563C1"/>
          <w:sz w:val="24"/>
          <w:szCs w:val="24"/>
          <w:u w:val="single"/>
        </w:rPr>
      </w:pPr>
      <w:hyperlink r:id="rId6" w:history="1">
        <w:r>
          <w:rPr>
            <w:rStyle w:val="Hyperlink"/>
            <w:rFonts w:ascii="Arial" w:hAnsi="Arial" w:cs="Arial"/>
            <w:color w:val="0000FF"/>
            <w:sz w:val="24"/>
            <w:szCs w:val="24"/>
          </w:rPr>
          <w:t>Andrea.Strawn@Scouting.Org</w:t>
        </w:r>
      </w:hyperlink>
    </w:p>
    <w:p w14:paraId="5F379BBD" w14:textId="77777777" w:rsidR="006D21C4" w:rsidRDefault="006D21C4" w:rsidP="006D21C4">
      <w:pPr>
        <w:rPr>
          <w:rFonts w:ascii="Times New Roman" w:hAnsi="Times New Roman" w:cs="Times New Roman"/>
          <w:sz w:val="24"/>
          <w:szCs w:val="24"/>
        </w:rPr>
      </w:pPr>
    </w:p>
    <w:p w14:paraId="735E7C19" w14:textId="77777777" w:rsidR="006D21C4" w:rsidRDefault="006D21C4" w:rsidP="006D21C4">
      <w:pPr>
        <w:rPr>
          <w:rFonts w:ascii="Arial" w:hAnsi="Arial" w:cs="Arial"/>
          <w:color w:val="244580"/>
          <w:sz w:val="18"/>
          <w:szCs w:val="18"/>
        </w:rPr>
      </w:pPr>
      <w:r>
        <w:rPr>
          <w:rFonts w:ascii="Arial" w:hAnsi="Arial" w:cs="Arial"/>
          <w:color w:val="244580"/>
          <w:sz w:val="18"/>
          <w:szCs w:val="18"/>
        </w:rPr>
        <w:br/>
      </w:r>
      <w:r>
        <w:rPr>
          <w:noProof/>
          <w:color w:val="1F497D"/>
        </w:rPr>
        <w:drawing>
          <wp:inline distT="0" distB="0" distL="0" distR="0" wp14:anchorId="42E453A6" wp14:editId="4C69E677">
            <wp:extent cx="2407920" cy="655320"/>
            <wp:effectExtent l="0" t="0" r="11430" b="11430"/>
            <wp:docPr id="1" name="Picture 1" descr="http://scouting.org/filestore/marketing/images/bsa_preparedfor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ting.org/filestore/marketing/images/bsa_preparedforlife.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07920" cy="655320"/>
                    </a:xfrm>
                    <a:prstGeom prst="rect">
                      <a:avLst/>
                    </a:prstGeom>
                    <a:noFill/>
                    <a:ln>
                      <a:noFill/>
                    </a:ln>
                  </pic:spPr>
                </pic:pic>
              </a:graphicData>
            </a:graphic>
          </wp:inline>
        </w:drawing>
      </w:r>
    </w:p>
    <w:p w14:paraId="0ACBAE24" w14:textId="77777777" w:rsidR="00A60FD2" w:rsidRDefault="006D21C4"/>
    <w:sectPr w:rsidR="00A6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7B0B"/>
    <w:multiLevelType w:val="hybridMultilevel"/>
    <w:tmpl w:val="6772E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2242DC"/>
    <w:multiLevelType w:val="hybridMultilevel"/>
    <w:tmpl w:val="8828D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C4"/>
    <w:rsid w:val="0052538E"/>
    <w:rsid w:val="006D21C4"/>
    <w:rsid w:val="00F5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AD1F"/>
  <w15:chartTrackingRefBased/>
  <w15:docId w15:val="{619AC7DE-10AA-4DD3-A440-BCF737AC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1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3823.E298E2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Strawn@Scouting.Org" TargetMode="External"/><Relationship Id="rId5" Type="http://schemas.openxmlformats.org/officeDocument/2006/relationships/hyperlink" Target="https://www.facebook.com/LawhornScoutingB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Strawn</dc:creator>
  <cp:keywords/>
  <dc:description/>
  <cp:lastModifiedBy>Andrea Strawn</cp:lastModifiedBy>
  <cp:revision>1</cp:revision>
  <dcterms:created xsi:type="dcterms:W3CDTF">2021-04-23T16:29:00Z</dcterms:created>
  <dcterms:modified xsi:type="dcterms:W3CDTF">2021-04-23T16:29:00Z</dcterms:modified>
</cp:coreProperties>
</file>